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Pr="00124E79" w:rsidRDefault="00124E79">
      <w:pPr>
        <w:rPr>
          <w:rFonts w:hint="cs"/>
          <w:b/>
          <w:bCs/>
          <w:sz w:val="32"/>
          <w:szCs w:val="32"/>
          <w:u w:val="single"/>
        </w:rPr>
      </w:pPr>
      <w:r w:rsidRPr="00124E79">
        <w:rPr>
          <w:rFonts w:hint="cs"/>
          <w:b/>
          <w:bCs/>
          <w:sz w:val="32"/>
          <w:szCs w:val="32"/>
          <w:u w:val="single"/>
          <w:cs/>
        </w:rPr>
        <w:t>บทบาทของอาสาสมัครสาธารณสุข</w:t>
      </w:r>
    </w:p>
    <w:p w:rsidR="00124E79" w:rsidRPr="00124E79" w:rsidRDefault="00124E79">
      <w:pPr>
        <w:rPr>
          <w:rFonts w:hint="cs"/>
          <w:sz w:val="32"/>
          <w:szCs w:val="32"/>
        </w:rPr>
      </w:pPr>
    </w:p>
    <w:p w:rsidR="00124E79" w:rsidRPr="00124E79" w:rsidRDefault="00124E79">
      <w:pPr>
        <w:rPr>
          <w:rFonts w:hint="cs"/>
          <w:sz w:val="32"/>
          <w:szCs w:val="32"/>
        </w:rPr>
      </w:pPr>
      <w:r w:rsidRPr="00124E79">
        <w:rPr>
          <w:rFonts w:hint="cs"/>
          <w:sz w:val="32"/>
          <w:szCs w:val="32"/>
          <w:cs/>
        </w:rPr>
        <w:t>1. ถ่ายทอดความรู้แก่ประชาชน</w:t>
      </w:r>
      <w:r w:rsidRPr="00124E79">
        <w:rPr>
          <w:sz w:val="32"/>
          <w:szCs w:val="32"/>
        </w:rPr>
        <w:t xml:space="preserve">  </w:t>
      </w:r>
      <w:r w:rsidRPr="00124E79">
        <w:rPr>
          <w:rFonts w:hint="cs"/>
          <w:sz w:val="32"/>
          <w:szCs w:val="32"/>
          <w:cs/>
        </w:rPr>
        <w:t>แนะนำพฤติกรรมสุขภาพที่เหมาะสม</w:t>
      </w:r>
    </w:p>
    <w:p w:rsidR="00124E79" w:rsidRPr="00124E79" w:rsidRDefault="00124E79">
      <w:pPr>
        <w:rPr>
          <w:rFonts w:hint="cs"/>
          <w:sz w:val="32"/>
          <w:szCs w:val="32"/>
        </w:rPr>
      </w:pPr>
    </w:p>
    <w:p w:rsidR="00124E79" w:rsidRPr="00124E79" w:rsidRDefault="00124E79">
      <w:pPr>
        <w:rPr>
          <w:sz w:val="32"/>
          <w:szCs w:val="32"/>
        </w:rPr>
      </w:pPr>
      <w:r w:rsidRPr="00124E79">
        <w:rPr>
          <w:rFonts w:hint="cs"/>
          <w:sz w:val="32"/>
          <w:szCs w:val="32"/>
          <w:cs/>
        </w:rPr>
        <w:t>2. ค้นหา ผู้ป่วยหรือผู้ต้องสงสัย  แจ้งเจ้าหน้าที่สถานีอนามัย หรือศูนย์สุขภาพชุมชนเพื่อส่งต่อโรงพยาบาลโดยเร่งด่วน</w:t>
      </w:r>
    </w:p>
    <w:p w:rsidR="00124E79" w:rsidRPr="00124E79" w:rsidRDefault="00124E79">
      <w:pPr>
        <w:rPr>
          <w:rFonts w:hint="cs"/>
          <w:sz w:val="32"/>
          <w:szCs w:val="32"/>
        </w:rPr>
      </w:pPr>
    </w:p>
    <w:p w:rsidR="00124E79" w:rsidRPr="00124E79" w:rsidRDefault="00124E79">
      <w:pPr>
        <w:rPr>
          <w:sz w:val="32"/>
          <w:szCs w:val="32"/>
        </w:rPr>
      </w:pPr>
      <w:r w:rsidRPr="00124E79">
        <w:rPr>
          <w:rFonts w:hint="cs"/>
          <w:sz w:val="32"/>
          <w:szCs w:val="32"/>
          <w:cs/>
        </w:rPr>
        <w:t>3. ให้ความร่วมมือในการซ้อมแผนรับมือการระบาดของไข้หวัดใหญ่ร่วมกับเจ้าหน้าที่สาธารณสุข องค์กรปกครองส่วนท้องถิ่นและกลุ่มต่าง ๆ ในชุมชนหรือท้องถิ่น</w:t>
      </w:r>
    </w:p>
    <w:p w:rsidR="00124E79" w:rsidRPr="00124E79" w:rsidRDefault="00124E79">
      <w:pPr>
        <w:rPr>
          <w:rFonts w:hint="cs"/>
          <w:sz w:val="32"/>
          <w:szCs w:val="32"/>
        </w:rPr>
      </w:pPr>
    </w:p>
    <w:p w:rsidR="00124E79" w:rsidRPr="00124E79" w:rsidRDefault="00124E79">
      <w:pPr>
        <w:rPr>
          <w:rFonts w:hint="cs"/>
          <w:sz w:val="32"/>
          <w:szCs w:val="32"/>
        </w:rPr>
      </w:pPr>
      <w:r w:rsidRPr="00124E79">
        <w:rPr>
          <w:rFonts w:hint="cs"/>
          <w:sz w:val="32"/>
          <w:szCs w:val="32"/>
          <w:cs/>
        </w:rPr>
        <w:t>4. จดบันทึกผลงานในโครงการ ส่งเสริมอาสาสมัครสาธารณสุขเชิงรุก</w:t>
      </w:r>
    </w:p>
    <w:p w:rsidR="00124E79" w:rsidRDefault="00124E79">
      <w:pPr>
        <w:rPr>
          <w:rFonts w:hint="cs"/>
        </w:rPr>
      </w:pPr>
    </w:p>
    <w:p w:rsidR="00124E79" w:rsidRDefault="00124E79"/>
    <w:p w:rsidR="00124E79" w:rsidRDefault="00124E79"/>
    <w:p w:rsidR="00124E79" w:rsidRDefault="00124E79"/>
    <w:p w:rsidR="00124E79" w:rsidRDefault="00124E79"/>
    <w:p w:rsidR="00124E79" w:rsidRDefault="00124E79"/>
    <w:p w:rsidR="00124E79" w:rsidRDefault="00124E79"/>
    <w:p w:rsidR="00124E79" w:rsidRDefault="00124E79"/>
    <w:p w:rsidR="00124E79" w:rsidRDefault="004B7FEC">
      <w:pPr>
        <w:rPr>
          <w:rFonts w:hint="cs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45pt;margin-top:3.4pt;width:211.4pt;height:42.95pt;z-index:251660288;mso-height-percent:200;mso-height-percent:200;mso-width-relative:margin;mso-height-relative:margin">
            <v:textbox style="mso-fit-shape-to-text:t">
              <w:txbxContent>
                <w:p w:rsidR="004B7FEC" w:rsidRPr="004B7FEC" w:rsidRDefault="004B7FEC" w:rsidP="004B7F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 w:rsidRPr="004B7FEC">
                    <w:rPr>
                      <w:rFonts w:hint="cs"/>
                      <w:b/>
                      <w:bCs/>
                      <w:cs/>
                    </w:rPr>
                    <w:t>พฤติกรรมที่เหมาะสมในการป้องกัน</w:t>
                  </w:r>
                </w:p>
                <w:p w:rsidR="004B7FEC" w:rsidRPr="004B7FEC" w:rsidRDefault="004B7FEC" w:rsidP="004B7FEC">
                  <w:pPr>
                    <w:jc w:val="center"/>
                    <w:rPr>
                      <w:rFonts w:hint="cs"/>
                      <w:b/>
                      <w:bCs/>
                      <w:cs/>
                    </w:rPr>
                  </w:pPr>
                  <w:r w:rsidRPr="004B7FEC">
                    <w:rPr>
                      <w:rFonts w:hint="cs"/>
                      <w:b/>
                      <w:bCs/>
                      <w:cs/>
                    </w:rPr>
                    <w:t>การติดโรคไข้หวัดใหญ่ 2009 แก่ประชาชน</w:t>
                  </w:r>
                </w:p>
              </w:txbxContent>
            </v:textbox>
          </v:shape>
        </w:pict>
      </w:r>
    </w:p>
    <w:p w:rsidR="00124E79" w:rsidRDefault="00124E79">
      <w:pPr>
        <w:rPr>
          <w:rFonts w:hint="cs"/>
        </w:rPr>
      </w:pPr>
    </w:p>
    <w:p w:rsidR="00124E79" w:rsidRDefault="00124E79">
      <w:pPr>
        <w:rPr>
          <w:rFonts w:hint="cs"/>
        </w:rPr>
      </w:pPr>
    </w:p>
    <w:p w:rsidR="00124E79" w:rsidRDefault="00124E79">
      <w:pPr>
        <w:rPr>
          <w:rFonts w:hint="cs"/>
        </w:rPr>
      </w:pPr>
    </w:p>
    <w:p w:rsidR="00124E79" w:rsidRDefault="00124E79">
      <w:pPr>
        <w:rPr>
          <w:rFonts w:hint="cs"/>
        </w:rPr>
      </w:pPr>
    </w:p>
    <w:p w:rsidR="004B7FEC" w:rsidRDefault="004B7FEC">
      <w:pPr>
        <w:rPr>
          <w:rFonts w:hint="cs"/>
        </w:rPr>
      </w:pPr>
      <w:r>
        <w:rPr>
          <w:rFonts w:hint="cs"/>
          <w:cs/>
        </w:rPr>
        <w:tab/>
        <w:t>1. ปิดปากและจมูกด้วยกระดาษทิชชู เวลา ไอ จาม ทุกครั้ง</w:t>
      </w:r>
    </w:p>
    <w:p w:rsidR="004B7FEC" w:rsidRDefault="004B7FEC">
      <w:pPr>
        <w:rPr>
          <w:rFonts w:hint="cs"/>
        </w:rPr>
      </w:pPr>
      <w:r>
        <w:rPr>
          <w:rFonts w:hint="cs"/>
          <w:cs/>
        </w:rPr>
        <w:tab/>
        <w:t>2. ถ้าป่วยมีอาการไอ หรือจามให้สวมหน้ากากอนามัย</w:t>
      </w:r>
    </w:p>
    <w:p w:rsidR="004B7FEC" w:rsidRDefault="004B7FEC">
      <w:pPr>
        <w:rPr>
          <w:rFonts w:hint="cs"/>
        </w:rPr>
      </w:pPr>
      <w:r>
        <w:rPr>
          <w:rFonts w:hint="cs"/>
          <w:cs/>
        </w:rPr>
        <w:tab/>
        <w:t>3. ควรล้างมือบ่อย ๆ ด้วยน้ำและสบู่หลังการทำงานเข้าห้องน้ำหรือ จับต้องสัตว์ปีกและใช้ช้อนกลางรับประทานอาหาร</w:t>
      </w:r>
    </w:p>
    <w:p w:rsidR="004B7FEC" w:rsidRDefault="004B7FEC">
      <w:pPr>
        <w:rPr>
          <w:rFonts w:hint="cs"/>
        </w:rPr>
      </w:pPr>
      <w:r>
        <w:rPr>
          <w:rFonts w:hint="cs"/>
          <w:cs/>
        </w:rPr>
        <w:tab/>
        <w:t>4. หลีกเลี่ยงการเดินทางไปในพื้นที่ที่มีการระบาดและพื้นที่เสี่ยง</w:t>
      </w:r>
    </w:p>
    <w:p w:rsidR="004B7FEC" w:rsidRDefault="004B7FEC">
      <w:pPr>
        <w:rPr>
          <w:rFonts w:hint="cs"/>
        </w:rPr>
      </w:pPr>
      <w:r>
        <w:rPr>
          <w:rFonts w:hint="cs"/>
          <w:cs/>
        </w:rPr>
        <w:tab/>
        <w:t>5. ดูแลบริเวณที่พักอาศัย และที่ทำงานให้สะอาดอยู่เสมอเพิ่มการระบายอากาศที่ถ่ายเทได้สะดวกและเพิ่มความถี่ การทำความสะอาด</w:t>
      </w:r>
    </w:p>
    <w:p w:rsidR="004B7FEC" w:rsidRDefault="004B7FEC">
      <w:pPr>
        <w:rPr>
          <w:rFonts w:hint="cs"/>
        </w:rPr>
      </w:pPr>
      <w:r>
        <w:rPr>
          <w:rFonts w:hint="cs"/>
          <w:cs/>
        </w:rPr>
        <w:tab/>
        <w:t>6. สำรองสิ่งจำเป็นสำหรับการยังชีพ เช่น อาหาร น้ำ ยาสามัญประจำบ้าน  สบู่  ไฟฉายพร้อมถ่าน กระดาษชำระ ฯลฯ  รวมทั้งปรอทวัดไข้ ให้พอเพียงอย่างน้อยสำหรับ 2 สัปดาห์</w:t>
      </w:r>
    </w:p>
    <w:p w:rsidR="004B7FEC" w:rsidRDefault="004B7FEC">
      <w:pPr>
        <w:rPr>
          <w:rFonts w:hint="cs"/>
        </w:rPr>
      </w:pPr>
    </w:p>
    <w:p w:rsidR="004B7FEC" w:rsidRDefault="004B7FEC">
      <w:pPr>
        <w:rPr>
          <w:rFonts w:hint="cs"/>
        </w:rPr>
      </w:pPr>
    </w:p>
    <w:p w:rsidR="004B7FEC" w:rsidRDefault="004B7FEC">
      <w:pPr>
        <w:rPr>
          <w:rFonts w:hint="cs"/>
        </w:rPr>
      </w:pPr>
    </w:p>
    <w:p w:rsidR="004B7FEC" w:rsidRDefault="004B7FEC">
      <w:pPr>
        <w:rPr>
          <w:rFonts w:hint="cs"/>
        </w:rPr>
      </w:pPr>
    </w:p>
    <w:p w:rsidR="004B7FEC" w:rsidRDefault="004B7FEC">
      <w:pPr>
        <w:rPr>
          <w:rFonts w:hint="cs"/>
        </w:rPr>
      </w:pPr>
    </w:p>
    <w:p w:rsidR="004B7FEC" w:rsidRDefault="000C08A6" w:rsidP="000C08A6">
      <w:pPr>
        <w:jc w:val="center"/>
      </w:pPr>
      <w:r>
        <w:rPr>
          <w:rFonts w:hint="cs"/>
          <w:noProof/>
        </w:rPr>
        <w:lastRenderedPageBreak/>
        <w:drawing>
          <wp:inline distT="0" distB="0" distL="0" distR="0">
            <wp:extent cx="1209675" cy="1273214"/>
            <wp:effectExtent l="19050" t="0" r="9525" b="0"/>
            <wp:docPr id="1" name="รูปภาพ 0" descr="img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7" cy="127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8A6" w:rsidRPr="000C08A6" w:rsidRDefault="004B7FEC" w:rsidP="004B7FEC">
      <w:pPr>
        <w:jc w:val="center"/>
        <w:rPr>
          <w:rFonts w:hint="cs"/>
          <w:b/>
          <w:bCs/>
          <w:sz w:val="40"/>
          <w:szCs w:val="40"/>
        </w:rPr>
      </w:pPr>
      <w:r w:rsidRPr="000C08A6">
        <w:rPr>
          <w:rFonts w:hint="cs"/>
          <w:b/>
          <w:bCs/>
          <w:sz w:val="40"/>
          <w:szCs w:val="40"/>
          <w:cs/>
        </w:rPr>
        <w:t xml:space="preserve">บทบาท </w:t>
      </w:r>
      <w:proofErr w:type="spellStart"/>
      <w:r w:rsidRPr="000C08A6">
        <w:rPr>
          <w:rFonts w:hint="cs"/>
          <w:b/>
          <w:bCs/>
          <w:sz w:val="40"/>
          <w:szCs w:val="40"/>
          <w:cs/>
        </w:rPr>
        <w:t>อส</w:t>
      </w:r>
      <w:proofErr w:type="spellEnd"/>
      <w:r w:rsidRPr="000C08A6">
        <w:rPr>
          <w:rFonts w:hint="cs"/>
          <w:b/>
          <w:bCs/>
          <w:sz w:val="40"/>
          <w:szCs w:val="40"/>
          <w:cs/>
        </w:rPr>
        <w:t>ม.ในการเฝ้าระวัง</w:t>
      </w:r>
    </w:p>
    <w:p w:rsidR="004B7FEC" w:rsidRDefault="004B7FEC" w:rsidP="004B7FEC">
      <w:pPr>
        <w:jc w:val="center"/>
        <w:rPr>
          <w:b/>
          <w:bCs/>
          <w:sz w:val="40"/>
          <w:szCs w:val="40"/>
        </w:rPr>
      </w:pPr>
      <w:r w:rsidRPr="000C08A6">
        <w:rPr>
          <w:rFonts w:hint="cs"/>
          <w:b/>
          <w:bCs/>
          <w:sz w:val="40"/>
          <w:szCs w:val="40"/>
          <w:cs/>
        </w:rPr>
        <w:t>โรคไข้หวัดใหญ่ สายพันธุ์ใหม่ 2009 ในชุมชน</w:t>
      </w:r>
    </w:p>
    <w:p w:rsidR="000C08A6" w:rsidRDefault="000C08A6" w:rsidP="004B7FEC">
      <w:pPr>
        <w:jc w:val="center"/>
        <w:rPr>
          <w:b/>
          <w:bCs/>
          <w:sz w:val="40"/>
          <w:szCs w:val="40"/>
        </w:rPr>
      </w:pPr>
    </w:p>
    <w:p w:rsidR="000C08A6" w:rsidRDefault="000C08A6" w:rsidP="004B7FEC">
      <w:pPr>
        <w:jc w:val="center"/>
        <w:rPr>
          <w:b/>
          <w:bCs/>
          <w:sz w:val="40"/>
          <w:szCs w:val="40"/>
        </w:rPr>
      </w:pPr>
    </w:p>
    <w:p w:rsidR="000C08A6" w:rsidRPr="000C08A6" w:rsidRDefault="000C08A6" w:rsidP="004B7FEC">
      <w:pPr>
        <w:jc w:val="center"/>
        <w:rPr>
          <w:rFonts w:hint="cs"/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“ไข้หวัดใหญ่ 2009 ป้องกันได้”</w:t>
      </w:r>
    </w:p>
    <w:p w:rsidR="00124E79" w:rsidRDefault="00124E79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43667B" w:rsidRDefault="0043667B">
      <w:pPr>
        <w:rPr>
          <w:rFonts w:hint="cs"/>
        </w:rPr>
      </w:pPr>
    </w:p>
    <w:p w:rsidR="00730604" w:rsidRDefault="00730604" w:rsidP="0043667B">
      <w:pPr>
        <w:jc w:val="center"/>
        <w:rPr>
          <w:rFonts w:asciiTheme="minorBidi" w:hAnsiTheme="minorBidi"/>
          <w:b/>
          <w:bCs/>
          <w:sz w:val="40"/>
          <w:szCs w:val="40"/>
          <w:cs/>
        </w:rPr>
        <w:sectPr w:rsidR="00730604" w:rsidSect="00124E79"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:rsidR="0043667B" w:rsidRPr="0043667B" w:rsidRDefault="0043667B" w:rsidP="0043667B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43667B">
        <w:rPr>
          <w:rFonts w:asciiTheme="minorBidi" w:hAnsiTheme="minorBidi"/>
          <w:b/>
          <w:bCs/>
          <w:sz w:val="40"/>
          <w:szCs w:val="40"/>
          <w:cs/>
        </w:rPr>
        <w:lastRenderedPageBreak/>
        <w:t>โรคไข้หวัดใหญ่สายพันธุ์ใหม่ 2009</w:t>
      </w:r>
    </w:p>
    <w:p w:rsidR="0043667B" w:rsidRDefault="0043667B" w:rsidP="0043667B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43667B">
        <w:rPr>
          <w:rFonts w:asciiTheme="minorBidi" w:hAnsiTheme="minorBidi"/>
          <w:b/>
          <w:bCs/>
          <w:sz w:val="40"/>
          <w:szCs w:val="40"/>
          <w:cs/>
        </w:rPr>
        <w:t xml:space="preserve">ชนิด </w:t>
      </w:r>
      <w:r w:rsidRPr="0043667B">
        <w:rPr>
          <w:rFonts w:asciiTheme="minorBidi" w:hAnsiTheme="minorBidi"/>
          <w:b/>
          <w:bCs/>
          <w:sz w:val="40"/>
          <w:szCs w:val="40"/>
        </w:rPr>
        <w:t>A  H1N1</w:t>
      </w:r>
    </w:p>
    <w:p w:rsidR="00730604" w:rsidRPr="0043667B" w:rsidRDefault="00730604" w:rsidP="0043667B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43667B" w:rsidRDefault="0043667B"/>
    <w:p w:rsidR="00F41AB0" w:rsidRDefault="00FC15D4">
      <w:pPr>
        <w:rPr>
          <w:sz w:val="36"/>
          <w:szCs w:val="36"/>
        </w:rPr>
      </w:pPr>
      <w:r w:rsidRPr="00730604">
        <w:rPr>
          <w:rFonts w:hint="cs"/>
          <w:b/>
          <w:bCs/>
          <w:sz w:val="36"/>
          <w:szCs w:val="36"/>
          <w:cs/>
        </w:rPr>
        <w:t xml:space="preserve">สาเหตุ </w:t>
      </w:r>
      <w:r w:rsidRPr="00730604">
        <w:rPr>
          <w:b/>
          <w:bCs/>
          <w:sz w:val="36"/>
          <w:szCs w:val="36"/>
        </w:rPr>
        <w:t>:</w:t>
      </w:r>
      <w:r w:rsidRPr="00730604">
        <w:rPr>
          <w:sz w:val="36"/>
          <w:szCs w:val="36"/>
        </w:rPr>
        <w:t xml:space="preserve">  </w:t>
      </w:r>
      <w:proofErr w:type="gramStart"/>
      <w:r w:rsidRPr="00730604">
        <w:rPr>
          <w:rFonts w:hint="cs"/>
          <w:sz w:val="36"/>
          <w:szCs w:val="36"/>
          <w:cs/>
        </w:rPr>
        <w:t>เป็นเชื้อ</w:t>
      </w:r>
      <w:proofErr w:type="spellStart"/>
      <w:r w:rsidRPr="00730604">
        <w:rPr>
          <w:rFonts w:hint="cs"/>
          <w:sz w:val="36"/>
          <w:szCs w:val="36"/>
          <w:cs/>
        </w:rPr>
        <w:t>ไวรัส</w:t>
      </w:r>
      <w:proofErr w:type="spellEnd"/>
      <w:r w:rsidRPr="00730604">
        <w:rPr>
          <w:rFonts w:hint="cs"/>
          <w:sz w:val="36"/>
          <w:szCs w:val="36"/>
          <w:cs/>
        </w:rPr>
        <w:t>ชนิดหนึ่ง  เรียกเชื้อ</w:t>
      </w:r>
      <w:proofErr w:type="spellStart"/>
      <w:r w:rsidRPr="00730604">
        <w:rPr>
          <w:rFonts w:hint="cs"/>
          <w:sz w:val="36"/>
          <w:szCs w:val="36"/>
          <w:cs/>
        </w:rPr>
        <w:t>ไวรัส</w:t>
      </w:r>
      <w:proofErr w:type="spellEnd"/>
      <w:r w:rsidRPr="00730604">
        <w:rPr>
          <w:rFonts w:hint="cs"/>
          <w:sz w:val="36"/>
          <w:szCs w:val="36"/>
          <w:cs/>
        </w:rPr>
        <w:t>ชนิดนี้ว่า</w:t>
      </w:r>
      <w:proofErr w:type="gramEnd"/>
      <w:r w:rsidRPr="00730604">
        <w:rPr>
          <w:rFonts w:hint="cs"/>
          <w:sz w:val="36"/>
          <w:szCs w:val="36"/>
          <w:cs/>
        </w:rPr>
        <w:t xml:space="preserve"> </w:t>
      </w:r>
    </w:p>
    <w:p w:rsidR="00FC15D4" w:rsidRPr="00730604" w:rsidRDefault="00F41AB0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FC15D4" w:rsidRPr="00730604">
        <w:rPr>
          <w:sz w:val="36"/>
          <w:szCs w:val="36"/>
        </w:rPr>
        <w:t>H1N1</w:t>
      </w:r>
    </w:p>
    <w:p w:rsidR="00FC15D4" w:rsidRDefault="00FC15D4">
      <w:pPr>
        <w:rPr>
          <w:sz w:val="36"/>
          <w:szCs w:val="36"/>
        </w:rPr>
      </w:pPr>
    </w:p>
    <w:p w:rsidR="00730604" w:rsidRPr="00730604" w:rsidRDefault="00730604">
      <w:pPr>
        <w:rPr>
          <w:sz w:val="36"/>
          <w:szCs w:val="36"/>
        </w:rPr>
      </w:pPr>
    </w:p>
    <w:p w:rsidR="00F41AB0" w:rsidRDefault="00FC15D4">
      <w:pPr>
        <w:rPr>
          <w:rFonts w:hint="cs"/>
          <w:sz w:val="36"/>
          <w:szCs w:val="36"/>
        </w:rPr>
      </w:pPr>
      <w:r w:rsidRPr="00730604">
        <w:rPr>
          <w:rFonts w:hint="cs"/>
          <w:b/>
          <w:bCs/>
          <w:sz w:val="36"/>
          <w:szCs w:val="36"/>
          <w:cs/>
        </w:rPr>
        <w:t xml:space="preserve">อาการ </w:t>
      </w:r>
      <w:r w:rsidRPr="00730604">
        <w:rPr>
          <w:b/>
          <w:bCs/>
          <w:sz w:val="36"/>
          <w:szCs w:val="36"/>
        </w:rPr>
        <w:t>:</w:t>
      </w:r>
      <w:r w:rsidRPr="00730604">
        <w:rPr>
          <w:sz w:val="36"/>
          <w:szCs w:val="36"/>
        </w:rPr>
        <w:t xml:space="preserve">  </w:t>
      </w:r>
      <w:r w:rsidRPr="00730604">
        <w:rPr>
          <w:rFonts w:hint="cs"/>
          <w:sz w:val="36"/>
          <w:szCs w:val="36"/>
          <w:cs/>
        </w:rPr>
        <w:t>ไข้สูง 38</w:t>
      </w:r>
      <w:r w:rsidRPr="00730604">
        <w:rPr>
          <w:rFonts w:ascii="Calibri" w:hAnsi="Calibri"/>
          <w:sz w:val="36"/>
          <w:szCs w:val="36"/>
          <w:cs/>
        </w:rPr>
        <w:t>°</w:t>
      </w:r>
      <w:r w:rsidRPr="00730604">
        <w:rPr>
          <w:rFonts w:hint="cs"/>
          <w:sz w:val="36"/>
          <w:szCs w:val="36"/>
          <w:cs/>
        </w:rPr>
        <w:t xml:space="preserve"> ขึ้นไป ไอแห้ง ๆ </w:t>
      </w:r>
      <w:proofErr w:type="gramStart"/>
      <w:r w:rsidRPr="00730604">
        <w:rPr>
          <w:rFonts w:hint="cs"/>
          <w:sz w:val="36"/>
          <w:szCs w:val="36"/>
          <w:cs/>
        </w:rPr>
        <w:t>เจ็บ  คอ</w:t>
      </w:r>
      <w:proofErr w:type="gramEnd"/>
      <w:r w:rsidRPr="00730604">
        <w:rPr>
          <w:rFonts w:hint="cs"/>
          <w:sz w:val="36"/>
          <w:szCs w:val="36"/>
          <w:cs/>
        </w:rPr>
        <w:t xml:space="preserve">  มีน้ำมูก  </w:t>
      </w:r>
    </w:p>
    <w:p w:rsidR="00F41AB0" w:rsidRDefault="00F41AB0">
      <w:p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   </w:t>
      </w:r>
      <w:r w:rsidR="00FC15D4" w:rsidRPr="00730604">
        <w:rPr>
          <w:rFonts w:hint="cs"/>
          <w:sz w:val="36"/>
          <w:szCs w:val="36"/>
          <w:cs/>
        </w:rPr>
        <w:t xml:space="preserve">หายใจเร็ว  เหนื่อย หอบ  และมีประวัติข้อใดข้อหนึ่งใน 4 ข้อ  </w:t>
      </w:r>
    </w:p>
    <w:p w:rsidR="00FC15D4" w:rsidRDefault="00F41AB0">
      <w:p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   </w:t>
      </w:r>
      <w:r w:rsidR="00FC15D4" w:rsidRPr="00730604">
        <w:rPr>
          <w:rFonts w:hint="cs"/>
          <w:sz w:val="36"/>
          <w:szCs w:val="36"/>
          <w:cs/>
        </w:rPr>
        <w:t>ตามตารางหน้าต่อไป</w:t>
      </w:r>
    </w:p>
    <w:p w:rsidR="00730604" w:rsidRDefault="00730604">
      <w:pPr>
        <w:rPr>
          <w:rFonts w:hint="cs"/>
          <w:sz w:val="36"/>
          <w:szCs w:val="36"/>
        </w:rPr>
      </w:pPr>
    </w:p>
    <w:p w:rsidR="00730604" w:rsidRDefault="00730604">
      <w:pPr>
        <w:rPr>
          <w:rFonts w:hint="cs"/>
          <w:sz w:val="36"/>
          <w:szCs w:val="36"/>
        </w:rPr>
      </w:pPr>
    </w:p>
    <w:p w:rsidR="00730604" w:rsidRDefault="00730604">
      <w:pPr>
        <w:rPr>
          <w:rFonts w:hint="cs"/>
          <w:sz w:val="36"/>
          <w:szCs w:val="36"/>
        </w:rPr>
      </w:pPr>
    </w:p>
    <w:p w:rsidR="00730604" w:rsidRDefault="00730604">
      <w:pPr>
        <w:rPr>
          <w:rFonts w:hint="cs"/>
          <w:sz w:val="36"/>
          <w:szCs w:val="36"/>
        </w:rPr>
      </w:pPr>
    </w:p>
    <w:p w:rsidR="00730604" w:rsidRDefault="00730604">
      <w:pPr>
        <w:rPr>
          <w:rFonts w:hint="cs"/>
          <w:sz w:val="36"/>
          <w:szCs w:val="36"/>
        </w:rPr>
      </w:pPr>
    </w:p>
    <w:p w:rsidR="00730604" w:rsidRDefault="00730604">
      <w:pPr>
        <w:rPr>
          <w:sz w:val="36"/>
          <w:szCs w:val="36"/>
        </w:rPr>
      </w:pPr>
    </w:p>
    <w:p w:rsidR="00730604" w:rsidRDefault="00730604">
      <w:pPr>
        <w:rPr>
          <w:sz w:val="36"/>
          <w:szCs w:val="36"/>
        </w:rPr>
      </w:pPr>
    </w:p>
    <w:p w:rsidR="00730604" w:rsidRDefault="00730604">
      <w:pPr>
        <w:rPr>
          <w:rFonts w:hint="cs"/>
          <w:sz w:val="36"/>
          <w:szCs w:val="36"/>
        </w:rPr>
      </w:pPr>
    </w:p>
    <w:p w:rsidR="00730604" w:rsidRDefault="00730604">
      <w:pPr>
        <w:rPr>
          <w:rFonts w:hint="cs"/>
          <w:sz w:val="36"/>
          <w:szCs w:val="36"/>
        </w:rPr>
      </w:pPr>
    </w:p>
    <w:p w:rsidR="00730604" w:rsidRPr="00730604" w:rsidRDefault="00730604" w:rsidP="00730604">
      <w:pPr>
        <w:jc w:val="center"/>
        <w:rPr>
          <w:b/>
          <w:bCs/>
          <w:sz w:val="36"/>
          <w:szCs w:val="36"/>
        </w:rPr>
      </w:pPr>
      <w:r w:rsidRPr="00730604">
        <w:rPr>
          <w:rFonts w:hint="cs"/>
          <w:b/>
          <w:bCs/>
          <w:sz w:val="36"/>
          <w:szCs w:val="36"/>
          <w:cs/>
        </w:rPr>
        <w:t>แผนภูมิแสดงแนวทางการคัดกรองเพื่อการเฝ้าระวังโรคไข้หวัดใหญ่ระบาด/ไข้หวัดนก สำหรับอาสาสมัครสาธารณสุข</w:t>
      </w:r>
    </w:p>
    <w:p w:rsidR="00730604" w:rsidRDefault="00730604">
      <w:pPr>
        <w:rPr>
          <w:sz w:val="36"/>
          <w:szCs w:val="36"/>
        </w:rPr>
      </w:pPr>
    </w:p>
    <w:p w:rsidR="00471C43" w:rsidRDefault="00607D44">
      <w:pPr>
        <w:rPr>
          <w:rFonts w:hint="cs"/>
          <w:sz w:val="36"/>
          <w:szCs w:val="36"/>
        </w:rPr>
      </w:pPr>
      <w:r w:rsidRPr="00471C43">
        <w:rPr>
          <w:noProof/>
          <w:sz w:val="36"/>
          <w:szCs w:val="36"/>
        </w:rPr>
        <w:pict>
          <v:shape id="_x0000_s1027" type="#_x0000_t202" style="position:absolute;margin-left:18.55pt;margin-top:6.85pt;width:98.3pt;height:27.35pt;z-index:251662336;mso-height-percent:200;mso-height-percent:200;mso-width-relative:margin;mso-height-relative:margin">
            <v:textbox style="mso-fit-shape-to-text:t">
              <w:txbxContent>
                <w:p w:rsidR="00471C43" w:rsidRDefault="00471C43" w:rsidP="00471C43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เฝ้าระวังในชุมชน</w:t>
                  </w:r>
                </w:p>
              </w:txbxContent>
            </v:textbox>
          </v:shape>
        </w:pict>
      </w:r>
      <w:r w:rsidR="00E66AB2">
        <w:rPr>
          <w:rFonts w:hint="cs"/>
          <w:noProof/>
          <w:sz w:val="36"/>
          <w:szCs w:val="36"/>
        </w:rPr>
        <w:pict>
          <v:shape id="_x0000_s1029" type="#_x0000_t202" style="position:absolute;margin-left:129.6pt;margin-top:11.8pt;width:259.05pt;height:199.5pt;z-index:251664384;mso-width-relative:margin;mso-height-relative:margin">
            <v:textbox>
              <w:txbxContent>
                <w:p w:rsidR="003E7CAB" w:rsidRDefault="003E7CAB" w:rsidP="003E7CAB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ป่วยด้วยอาการไข้  อาการโรคติดเชื้อเฉียบพลันระบบทางเดินหายใจ เช่น ไอ เจ็บคอ มีน้ำมูก หายใจเร็ว เหนื่อย หอบ และมีประวัติ ข้อใดข้อหนึ่ง ดังนี้</w:t>
                  </w:r>
                </w:p>
                <w:p w:rsidR="003E7CAB" w:rsidRDefault="003E7CAB" w:rsidP="003E7CAB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   1. อาศัยอยู่หรือเดินทางมาจากพื้นที่ที่พบผู้ป่วยไข้หวัดใหญ่สายพันธุ์ที่ระบาดในเม็กซิโก ในระยะ 7 วันก่อนวันเริ่มป่วย</w:t>
                  </w:r>
                </w:p>
                <w:p w:rsidR="003E7CAB" w:rsidRDefault="003E7CAB" w:rsidP="003E7CAB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    2. สัมผัสสัตว์ปีกโดยตรงในระยะ 7 วันก่อนวันเริ่มป่วย หรือ</w:t>
                  </w:r>
                </w:p>
                <w:p w:rsidR="003E7CAB" w:rsidRDefault="003E7CAB" w:rsidP="003E7CAB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    3. มีการตายของสัตว์ปีก</w:t>
                  </w:r>
                  <w:r w:rsidR="00E66AB2">
                    <w:rPr>
                      <w:rFonts w:hint="cs"/>
                      <w:cs/>
                    </w:rPr>
                    <w:t>อย่างผิดปกติในหมู่บ้านที่อาศัยอยู่ในรอบ 14 วันก่อนวันเริ่มป่วย</w:t>
                  </w:r>
                </w:p>
                <w:p w:rsidR="00E66AB2" w:rsidRDefault="00E66AB2" w:rsidP="003E7CAB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4. มีผู้สัมผัสร่วมบ้านหรือในที่ทำงานป่วยสงสัยไข้หวัดใหญ่หรือปอดอักเสบ ภายใน 1 สัปดาห์ก่อนวันเริ่มป่วย</w:t>
                  </w:r>
                </w:p>
              </w:txbxContent>
            </v:textbox>
          </v:shape>
        </w:pict>
      </w:r>
    </w:p>
    <w:p w:rsidR="00730604" w:rsidRPr="00730604" w:rsidRDefault="00364C6E">
      <w:pPr>
        <w:rPr>
          <w:rFonts w:hint="cs"/>
          <w:sz w:val="36"/>
          <w:szCs w:val="36"/>
          <w:cs/>
        </w:rPr>
      </w:pPr>
      <w:r>
        <w:rPr>
          <w:rFonts w:hint="cs"/>
          <w:noProof/>
          <w:sz w:val="36"/>
          <w:szCs w:val="36"/>
        </w:rPr>
        <w:pict>
          <v:shape id="_x0000_s1030" type="#_x0000_t202" style="position:absolute;margin-left:173.9pt;margin-top:217.05pt;width:164.5pt;height:68.6pt;z-index:251665408;mso-width-relative:margin;mso-height-relative:margin">
            <v:textbox>
              <w:txbxContent>
                <w:p w:rsidR="00FC2DDE" w:rsidRDefault="00FC2DDE" w:rsidP="00FC2DDE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แจ้งเจ้าหน้าที่ สถานีอนามัยหรือศูนย์สุขภาพชุมชนเพื่อส่งต่อโรงพยาบาลโดยเร่งด่วน</w:t>
                  </w:r>
                </w:p>
              </w:txbxContent>
            </v:textbox>
          </v:shape>
        </w:pict>
      </w:r>
      <w:r w:rsidR="004B7EDF">
        <w:rPr>
          <w:rFonts w:hint="cs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51.4pt;margin-top:195.3pt;width:0;height:21.75pt;z-index:251668480" o:connectortype="straight">
            <v:stroke endarrow="block"/>
          </v:shape>
        </w:pict>
      </w:r>
      <w:r w:rsidR="00607D44">
        <w:rPr>
          <w:rFonts w:hint="cs"/>
          <w:noProof/>
          <w:sz w:val="36"/>
          <w:szCs w:val="36"/>
        </w:rPr>
        <w:pict>
          <v:shape id="_x0000_s1032" type="#_x0000_t32" style="position:absolute;margin-left:113.35pt;margin-top:97.05pt;width:16.25pt;height:0;z-index:251667456" o:connectortype="straight">
            <v:stroke endarrow="block"/>
          </v:shape>
        </w:pict>
      </w:r>
      <w:r w:rsidR="00607D44">
        <w:rPr>
          <w:rFonts w:hint="cs"/>
          <w:noProof/>
          <w:sz w:val="36"/>
          <w:szCs w:val="36"/>
        </w:rPr>
        <w:pict>
          <v:shape id="_x0000_s1031" type="#_x0000_t32" style="position:absolute;margin-left:66.15pt;margin-top:12.2pt;width:0;height:44.35pt;z-index:251666432" o:connectortype="straight">
            <v:stroke endarrow="block"/>
          </v:shape>
        </w:pict>
      </w:r>
      <w:r w:rsidR="00591960">
        <w:rPr>
          <w:rFonts w:hint="cs"/>
          <w:noProof/>
          <w:sz w:val="36"/>
          <w:szCs w:val="36"/>
        </w:rPr>
        <w:pict>
          <v:shape id="_x0000_s1028" type="#_x0000_t202" style="position:absolute;margin-left:18.55pt;margin-top:61.8pt;width:94.8pt;height:85.5pt;z-index:251663360;mso-width-relative:margin;mso-height-relative:margin">
            <v:textbox>
              <w:txbxContent>
                <w:p w:rsidR="00591960" w:rsidRDefault="00591960" w:rsidP="00591960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กรณีพบผู้ป่วย หรือกลุ่มผู้ป่วยไข้หวัดใหญ่มากกว่า 2 คนในชุมชน</w:t>
                  </w:r>
                </w:p>
              </w:txbxContent>
            </v:textbox>
          </v:shape>
        </w:pict>
      </w:r>
    </w:p>
    <w:sectPr w:rsidR="00730604" w:rsidRPr="00730604" w:rsidSect="00E66AB2">
      <w:type w:val="continuous"/>
      <w:pgSz w:w="16838" w:h="11906" w:orient="landscape"/>
      <w:pgMar w:top="1440" w:right="1440" w:bottom="1440" w:left="1134" w:header="708" w:footer="708" w:gutter="0"/>
      <w:cols w:num="2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24E79"/>
    <w:rsid w:val="000C08A6"/>
    <w:rsid w:val="00124E79"/>
    <w:rsid w:val="00153CEE"/>
    <w:rsid w:val="00191A80"/>
    <w:rsid w:val="00364C6E"/>
    <w:rsid w:val="003E7CAB"/>
    <w:rsid w:val="0043667B"/>
    <w:rsid w:val="00471C43"/>
    <w:rsid w:val="004B7EDF"/>
    <w:rsid w:val="004B7FEC"/>
    <w:rsid w:val="00540DBE"/>
    <w:rsid w:val="00591960"/>
    <w:rsid w:val="00607D44"/>
    <w:rsid w:val="00730604"/>
    <w:rsid w:val="007D532D"/>
    <w:rsid w:val="00D94194"/>
    <w:rsid w:val="00DC75A8"/>
    <w:rsid w:val="00E66AB2"/>
    <w:rsid w:val="00F41AB0"/>
    <w:rsid w:val="00FC15D4"/>
    <w:rsid w:val="00FC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FE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7F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224</Words>
  <Characters>1278</Characters>
  <Application>Microsoft Office Word</Application>
  <DocSecurity>0</DocSecurity>
  <Lines>10</Lines>
  <Paragraphs>2</Paragraphs>
  <ScaleCrop>false</ScaleCrop>
  <Company>DarkOS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18</cp:revision>
  <cp:lastPrinted>2015-05-15T08:58:00Z</cp:lastPrinted>
  <dcterms:created xsi:type="dcterms:W3CDTF">2015-05-15T08:18:00Z</dcterms:created>
  <dcterms:modified xsi:type="dcterms:W3CDTF">2015-05-15T08:59:00Z</dcterms:modified>
</cp:coreProperties>
</file>